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245" w14:textId="1BBC6D57" w:rsidR="00463ACF" w:rsidRPr="008A19F6" w:rsidRDefault="008A19F6" w:rsidP="009E540F">
      <w:pPr>
        <w:spacing w:after="120" w:line="276" w:lineRule="auto"/>
        <w:jc w:val="center"/>
        <w:rPr>
          <w:rFonts w:eastAsia="Times New Roman" w:cs="Arial"/>
          <w:b/>
          <w:sz w:val="32"/>
          <w:szCs w:val="32"/>
        </w:rPr>
      </w:pPr>
      <w:r w:rsidRPr="008A19F6">
        <w:rPr>
          <w:rFonts w:eastAsia="Times New Roman" w:cs="Arial"/>
          <w:b/>
          <w:sz w:val="32"/>
          <w:szCs w:val="32"/>
        </w:rPr>
        <w:t>SIBP</w:t>
      </w:r>
    </w:p>
    <w:p w14:paraId="1739AF9F" w14:textId="57EDD020" w:rsidR="00463ACF" w:rsidRDefault="00463ACF" w:rsidP="009E540F">
      <w:pPr>
        <w:spacing w:after="360" w:line="276" w:lineRule="auto"/>
        <w:jc w:val="center"/>
        <w:rPr>
          <w:rFonts w:eastAsia="Times New Roman" w:cs="Arial"/>
          <w:color w:val="000000"/>
          <w:szCs w:val="24"/>
          <w:u w:val="single"/>
        </w:rPr>
      </w:pPr>
      <w:r w:rsidRPr="007B5594">
        <w:rPr>
          <w:rStyle w:val="Heading1Char"/>
          <w:rFonts w:eastAsiaTheme="minorHAnsi"/>
        </w:rPr>
        <w:t xml:space="preserve">Notice of Opportunity to Comment on </w:t>
      </w:r>
      <w:r w:rsidR="007B5594" w:rsidRPr="007B5594">
        <w:rPr>
          <w:rStyle w:val="Heading1Char"/>
          <w:rFonts w:eastAsiaTheme="minorHAnsi"/>
        </w:rPr>
        <w:br/>
      </w:r>
      <w:r w:rsidRPr="007B5594">
        <w:rPr>
          <w:rStyle w:val="Heading1Char"/>
          <w:rFonts w:eastAsiaTheme="minorHAnsi"/>
        </w:rPr>
        <w:t>Proposed 5-Year Accessibility Pla</w:t>
      </w:r>
      <w:r w:rsidRPr="007B5594">
        <w:rPr>
          <w:rFonts w:eastAsia="Times New Roman" w:cs="Arial"/>
          <w:b/>
          <w:color w:val="000000"/>
          <w:sz w:val="32"/>
          <w:szCs w:val="32"/>
        </w:rPr>
        <w:t>n</w:t>
      </w:r>
    </w:p>
    <w:p w14:paraId="45C03B97" w14:textId="096723EC" w:rsidR="00463ACF" w:rsidRPr="007B5594" w:rsidRDefault="00CE2B2F" w:rsidP="009E540F">
      <w:pPr>
        <w:pStyle w:val="Heading2"/>
        <w:spacing w:line="276" w:lineRule="auto"/>
      </w:pPr>
      <w:r w:rsidRPr="007B5594">
        <w:t>What is being proposed and why?</w:t>
      </w:r>
    </w:p>
    <w:p w14:paraId="1B13330B" w14:textId="2792671F" w:rsidR="00463ACF" w:rsidRPr="00514B4C" w:rsidRDefault="001D4FFE" w:rsidP="009E540F">
      <w:pPr>
        <w:autoSpaceDE w:val="0"/>
        <w:autoSpaceDN w:val="0"/>
        <w:spacing w:after="240" w:line="276" w:lineRule="auto"/>
        <w:rPr>
          <w:rFonts w:eastAsia="Times New Roman" w:cs="Arial"/>
          <w:bCs/>
          <w:szCs w:val="24"/>
        </w:rPr>
      </w:pPr>
      <w:hyperlink r:id="rId7" w:history="1">
        <w:r w:rsidR="00463ACF" w:rsidRPr="002A170D">
          <w:rPr>
            <w:rStyle w:val="Hyperlink"/>
            <w:rFonts w:eastAsia="Times New Roman" w:cs="Arial"/>
            <w:bCs/>
            <w:szCs w:val="24"/>
          </w:rPr>
          <w:t>Local Law 12 of 2023</w:t>
        </w:r>
      </w:hyperlink>
      <w:r w:rsidR="00463ACF" w:rsidRPr="00514B4C">
        <w:rPr>
          <w:rFonts w:eastAsia="Times New Roman" w:cs="Arial"/>
          <w:bCs/>
          <w:szCs w:val="24"/>
        </w:rPr>
        <w:t>, codified as</w:t>
      </w:r>
      <w:r w:rsidR="00514B4C" w:rsidRPr="00514B4C">
        <w:rPr>
          <w:rFonts w:eastAsia="Times New Roman" w:cs="Arial"/>
          <w:bCs/>
          <w:szCs w:val="24"/>
        </w:rPr>
        <w:t xml:space="preserve"> NYC Administrative Code</w:t>
      </w:r>
      <w:r w:rsidR="00514B4C" w:rsidRPr="001C7DF7">
        <w:rPr>
          <w:rFonts w:eastAsia="Times New Roman" w:cs="Arial"/>
          <w:bCs/>
          <w:szCs w:val="24"/>
        </w:rPr>
        <w:t xml:space="preserve"> </w:t>
      </w:r>
      <w:r w:rsidR="001C7DF7" w:rsidRPr="001C7DF7">
        <w:rPr>
          <w:rFonts w:cs="Arial"/>
          <w:szCs w:val="24"/>
        </w:rPr>
        <w:t xml:space="preserve">§ </w:t>
      </w:r>
      <w:r w:rsidR="00514B4C" w:rsidRPr="00514B4C">
        <w:rPr>
          <w:rFonts w:eastAsia="Times New Roman" w:cs="Arial"/>
          <w:bCs/>
          <w:szCs w:val="24"/>
        </w:rPr>
        <w:t>23-1004</w:t>
      </w:r>
      <w:r w:rsidR="00463ACF" w:rsidRPr="00514B4C">
        <w:rPr>
          <w:rFonts w:eastAsia="Times New Roman" w:cs="Arial"/>
          <w:bCs/>
          <w:szCs w:val="24"/>
        </w:rPr>
        <w:t xml:space="preserve">, </w:t>
      </w:r>
      <w:r w:rsidR="00514B4C" w:rsidRPr="00514B4C">
        <w:rPr>
          <w:rFonts w:eastAsia="Times New Roman" w:cs="Arial"/>
          <w:bCs/>
          <w:szCs w:val="24"/>
        </w:rPr>
        <w:t xml:space="preserve">requires every </w:t>
      </w:r>
      <w:r w:rsidR="00463ACF" w:rsidRPr="00514B4C">
        <w:rPr>
          <w:rFonts w:eastAsia="Times New Roman" w:cs="Arial"/>
          <w:bCs/>
          <w:szCs w:val="24"/>
        </w:rPr>
        <w:t>agenc</w:t>
      </w:r>
      <w:r w:rsidR="00514B4C" w:rsidRPr="00514B4C">
        <w:rPr>
          <w:rFonts w:eastAsia="Times New Roman" w:cs="Arial"/>
          <w:bCs/>
          <w:szCs w:val="24"/>
        </w:rPr>
        <w:t xml:space="preserve">y </w:t>
      </w:r>
      <w:r w:rsidR="00463ACF" w:rsidRPr="00514B4C">
        <w:rPr>
          <w:rFonts w:eastAsia="Times New Roman" w:cs="Arial"/>
          <w:bCs/>
          <w:szCs w:val="24"/>
        </w:rPr>
        <w:t xml:space="preserve">to </w:t>
      </w:r>
      <w:r w:rsidR="00514B4C" w:rsidRPr="00514B4C">
        <w:rPr>
          <w:rFonts w:eastAsia="Times New Roman" w:cs="Arial"/>
          <w:bCs/>
          <w:szCs w:val="24"/>
        </w:rPr>
        <w:t xml:space="preserve">develop and implement a plan that </w:t>
      </w:r>
      <w:r w:rsidR="00514B4C" w:rsidRPr="00514B4C">
        <w:rPr>
          <w:rFonts w:cs="Arial"/>
          <w:szCs w:val="24"/>
        </w:rPr>
        <w:t xml:space="preserve">includes the steps it is currently taking and will be taking over the next 5 years to ensure that the agency’s workplace, services, programs, and activities are accessible to and accommodating and inclusive of persons with disabilities. </w:t>
      </w:r>
      <w:r w:rsidR="004D42EC">
        <w:rPr>
          <w:rFonts w:cs="Arial"/>
          <w:szCs w:val="24"/>
        </w:rPr>
        <w:t>The a</w:t>
      </w:r>
      <w:r w:rsidR="002A170D">
        <w:rPr>
          <w:rFonts w:cs="Arial"/>
          <w:szCs w:val="24"/>
        </w:rPr>
        <w:t>ccompanying</w:t>
      </w:r>
      <w:r w:rsidR="004D42EC">
        <w:rPr>
          <w:rFonts w:cs="Arial"/>
          <w:szCs w:val="24"/>
        </w:rPr>
        <w:t xml:space="preserve"> plan is </w:t>
      </w:r>
      <w:r w:rsidR="008A19F6">
        <w:rPr>
          <w:rFonts w:cs="Arial"/>
          <w:szCs w:val="24"/>
        </w:rPr>
        <w:t>SIBP</w:t>
      </w:r>
      <w:r w:rsidR="004D42EC" w:rsidRPr="004D42EC">
        <w:rPr>
          <w:rFonts w:eastAsia="Times New Roman" w:cs="Arial"/>
          <w:bCs/>
          <w:color w:val="000000" w:themeColor="text1"/>
          <w:szCs w:val="24"/>
        </w:rPr>
        <w:t>’s</w:t>
      </w:r>
      <w:r w:rsidR="004D42EC">
        <w:rPr>
          <w:rFonts w:eastAsia="Times New Roman" w:cs="Arial"/>
          <w:bCs/>
          <w:color w:val="FF0000"/>
          <w:szCs w:val="24"/>
        </w:rPr>
        <w:t xml:space="preserve"> </w:t>
      </w:r>
      <w:r w:rsidR="00463ACF" w:rsidRPr="00514B4C">
        <w:rPr>
          <w:rFonts w:eastAsia="Times New Roman" w:cs="Arial"/>
          <w:bCs/>
          <w:szCs w:val="24"/>
        </w:rPr>
        <w:t>proposed 5-year accessibility plan</w:t>
      </w:r>
      <w:r w:rsidR="004D42EC">
        <w:rPr>
          <w:rFonts w:eastAsia="Times New Roman" w:cs="Arial"/>
          <w:bCs/>
          <w:szCs w:val="24"/>
        </w:rPr>
        <w:t xml:space="preserve"> under Local Law 12</w:t>
      </w:r>
      <w:r w:rsidR="00463ACF" w:rsidRPr="00514B4C">
        <w:rPr>
          <w:rFonts w:eastAsia="Times New Roman" w:cs="Arial"/>
          <w:bCs/>
          <w:szCs w:val="24"/>
        </w:rPr>
        <w:t>.</w:t>
      </w:r>
      <w:r w:rsidR="004D42EC">
        <w:rPr>
          <w:rFonts w:eastAsia="Times New Roman" w:cs="Arial"/>
          <w:bCs/>
          <w:szCs w:val="24"/>
        </w:rPr>
        <w:t xml:space="preserve"> We encourage you to provide feedback that we will consider as we work to finalize the plan over the next several months. </w:t>
      </w:r>
      <w:r w:rsidR="00463ACF" w:rsidRPr="00514B4C">
        <w:rPr>
          <w:rFonts w:eastAsia="Times New Roman" w:cs="Arial"/>
          <w:bCs/>
          <w:szCs w:val="24"/>
        </w:rPr>
        <w:t xml:space="preserve"> </w:t>
      </w:r>
    </w:p>
    <w:p w14:paraId="51BF0DEE" w14:textId="77777777" w:rsidR="009E540F" w:rsidRDefault="00463ACF" w:rsidP="009E540F">
      <w:pPr>
        <w:pStyle w:val="Heading2"/>
        <w:spacing w:line="276" w:lineRule="auto"/>
      </w:pPr>
      <w:r>
        <w:t>How do I comment on the proposed plan?</w:t>
      </w:r>
    </w:p>
    <w:p w14:paraId="28264ADF" w14:textId="2131EA59" w:rsidR="00463ACF" w:rsidRDefault="00463ACF" w:rsidP="009E540F">
      <w:pPr>
        <w:spacing w:after="120" w:line="276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Anyone can comment on the proposed </w:t>
      </w:r>
      <w:r w:rsidR="00CE2B2F">
        <w:rPr>
          <w:rFonts w:eastAsia="Times New Roman" w:cs="Arial"/>
          <w:szCs w:val="24"/>
        </w:rPr>
        <w:t>plan</w:t>
      </w:r>
      <w:r>
        <w:rPr>
          <w:rFonts w:eastAsia="Times New Roman" w:cs="Arial"/>
          <w:szCs w:val="24"/>
        </w:rPr>
        <w:t xml:space="preserve"> by:</w:t>
      </w:r>
    </w:p>
    <w:p w14:paraId="60EF1AB5" w14:textId="28CC42DF" w:rsidR="00463ACF" w:rsidRDefault="00463ACF" w:rsidP="009E540F">
      <w:pPr>
        <w:numPr>
          <w:ilvl w:val="0"/>
          <w:numId w:val="1"/>
        </w:numPr>
        <w:spacing w:after="120" w:line="276" w:lineRule="auto"/>
        <w:rPr>
          <w:rFonts w:eastAsia="Times New Roman" w:cs="Arial"/>
          <w:szCs w:val="24"/>
        </w:rPr>
      </w:pPr>
      <w:r>
        <w:rPr>
          <w:rFonts w:eastAsia="Times New Roman" w:cs="Arial"/>
          <w:b/>
          <w:szCs w:val="24"/>
        </w:rPr>
        <w:t xml:space="preserve">Email.  </w:t>
      </w:r>
      <w:r>
        <w:rPr>
          <w:rFonts w:eastAsia="Times New Roman" w:cs="Arial"/>
          <w:szCs w:val="24"/>
        </w:rPr>
        <w:t>You can email comments to</w:t>
      </w:r>
      <w:r w:rsidR="008A19F6">
        <w:rPr>
          <w:rFonts w:eastAsia="Times New Roman" w:cs="Arial"/>
          <w:szCs w:val="24"/>
        </w:rPr>
        <w:t xml:space="preserve"> </w:t>
      </w:r>
      <w:bookmarkStart w:id="0" w:name="_Hlk160716005"/>
      <w:r w:rsidR="008A19F6">
        <w:rPr>
          <w:rFonts w:eastAsia="Times New Roman" w:cs="Arial"/>
          <w:szCs w:val="24"/>
        </w:rPr>
        <w:t xml:space="preserve">our Disability Service Facilitator, Heather DeMauro at </w:t>
      </w:r>
      <w:hyperlink r:id="rId8" w:history="1">
        <w:r w:rsidR="008A19F6" w:rsidRPr="005E37CA">
          <w:rPr>
            <w:rStyle w:val="Hyperlink"/>
            <w:rFonts w:eastAsia="Times New Roman" w:cs="Arial"/>
            <w:szCs w:val="24"/>
          </w:rPr>
          <w:t>accesssibilty@statenislandusa.com</w:t>
        </w:r>
      </w:hyperlink>
      <w:bookmarkEnd w:id="0"/>
      <w:r w:rsidR="008A19F6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.   Please include “Accessibility Plan” in the subject line.</w:t>
      </w:r>
    </w:p>
    <w:p w14:paraId="09A9A004" w14:textId="387FD91C" w:rsidR="00463ACF" w:rsidRPr="005C5718" w:rsidRDefault="00463ACF" w:rsidP="009E540F">
      <w:pPr>
        <w:numPr>
          <w:ilvl w:val="0"/>
          <w:numId w:val="1"/>
        </w:numPr>
        <w:spacing w:after="120" w:line="276" w:lineRule="auto"/>
        <w:rPr>
          <w:rFonts w:eastAsia="Times New Roman" w:cs="Arial"/>
          <w:b/>
          <w:szCs w:val="24"/>
          <w:lang w:eastAsia="x-none"/>
        </w:rPr>
      </w:pPr>
      <w:r w:rsidRPr="005C5718">
        <w:rPr>
          <w:rFonts w:eastAsia="Times New Roman" w:cs="Arial"/>
          <w:b/>
          <w:szCs w:val="24"/>
        </w:rPr>
        <w:t xml:space="preserve">Website.  </w:t>
      </w:r>
      <w:r w:rsidRPr="005C5718">
        <w:rPr>
          <w:rFonts w:eastAsia="Times New Roman" w:cs="Arial"/>
          <w:szCs w:val="24"/>
        </w:rPr>
        <w:t xml:space="preserve">You can submit comments </w:t>
      </w:r>
      <w:r w:rsidR="005C5718" w:rsidRPr="005C5718">
        <w:rPr>
          <w:rFonts w:eastAsia="Times New Roman" w:cs="Arial"/>
          <w:szCs w:val="24"/>
        </w:rPr>
        <w:t>via the Agency Accessibility Plan website at</w:t>
      </w:r>
      <w:r w:rsidR="002A170D">
        <w:rPr>
          <w:rFonts w:eastAsia="Times New Roman" w:cs="Arial"/>
          <w:szCs w:val="24"/>
        </w:rPr>
        <w:t xml:space="preserve"> </w:t>
      </w:r>
      <w:hyperlink r:id="rId9" w:history="1">
        <w:r w:rsidR="002A170D" w:rsidRPr="002A170D">
          <w:rPr>
            <w:rStyle w:val="Hyperlink"/>
            <w:rFonts w:eastAsia="Times New Roman" w:cs="Arial"/>
            <w:szCs w:val="24"/>
          </w:rPr>
          <w:t>nyc.gov/</w:t>
        </w:r>
        <w:proofErr w:type="spellStart"/>
        <w:r w:rsidR="002A170D" w:rsidRPr="002A170D">
          <w:rPr>
            <w:rStyle w:val="Hyperlink"/>
            <w:rFonts w:eastAsia="Times New Roman" w:cs="Arial"/>
            <w:szCs w:val="24"/>
          </w:rPr>
          <w:t>accessibilityplans</w:t>
        </w:r>
        <w:proofErr w:type="spellEnd"/>
      </w:hyperlink>
      <w:r w:rsidR="005C5718">
        <w:rPr>
          <w:rFonts w:eastAsia="Times New Roman" w:cs="Arial"/>
          <w:szCs w:val="24"/>
        </w:rPr>
        <w:t>.</w:t>
      </w:r>
    </w:p>
    <w:p w14:paraId="00DB6546" w14:textId="77777777" w:rsidR="008A19F6" w:rsidRDefault="005C5718" w:rsidP="009E540F">
      <w:pPr>
        <w:numPr>
          <w:ilvl w:val="0"/>
          <w:numId w:val="1"/>
        </w:numPr>
        <w:tabs>
          <w:tab w:val="left" w:pos="720"/>
        </w:tabs>
        <w:spacing w:after="120" w:line="276" w:lineRule="auto"/>
        <w:ind w:left="1350" w:hanging="990"/>
        <w:rPr>
          <w:rFonts w:eastAsia="Times New Roman" w:cs="Arial"/>
          <w:szCs w:val="24"/>
        </w:rPr>
      </w:pPr>
      <w:r w:rsidRPr="009E540F">
        <w:rPr>
          <w:rFonts w:eastAsia="Times New Roman" w:cs="Arial"/>
          <w:b/>
          <w:szCs w:val="24"/>
        </w:rPr>
        <w:t xml:space="preserve">Mail. </w:t>
      </w:r>
      <w:r w:rsidRPr="009E540F">
        <w:rPr>
          <w:rFonts w:eastAsia="Times New Roman" w:cs="Arial"/>
          <w:szCs w:val="24"/>
        </w:rPr>
        <w:t xml:space="preserve">You can mail comments </w:t>
      </w:r>
      <w:r w:rsidR="008A19F6">
        <w:rPr>
          <w:rFonts w:eastAsia="Times New Roman" w:cs="Arial"/>
          <w:szCs w:val="24"/>
        </w:rPr>
        <w:t>to our Disability Service Facilitator,</w:t>
      </w:r>
    </w:p>
    <w:p w14:paraId="66F0B789" w14:textId="77777777" w:rsidR="008A19F6" w:rsidRDefault="008A19F6" w:rsidP="008A19F6">
      <w:pPr>
        <w:tabs>
          <w:tab w:val="left" w:pos="720"/>
        </w:tabs>
        <w:spacing w:after="120" w:line="276" w:lineRule="auto"/>
        <w:ind w:left="135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Heather DeMauro</w:t>
      </w:r>
    </w:p>
    <w:p w14:paraId="0236F022" w14:textId="77777777" w:rsidR="008A19F6" w:rsidRPr="008A19F6" w:rsidRDefault="008A19F6" w:rsidP="008A19F6">
      <w:pPr>
        <w:tabs>
          <w:tab w:val="left" w:pos="720"/>
        </w:tabs>
        <w:spacing w:after="120" w:line="276" w:lineRule="auto"/>
        <w:ind w:left="1350"/>
        <w:rPr>
          <w:rFonts w:eastAsia="Times New Roman" w:cs="Arial"/>
          <w:color w:val="FF0000"/>
          <w:szCs w:val="24"/>
          <w:lang w:val="fr-FR"/>
        </w:rPr>
      </w:pPr>
      <w:r w:rsidRPr="008A19F6">
        <w:rPr>
          <w:rFonts w:eastAsia="Times New Roman" w:cs="Arial"/>
          <w:szCs w:val="24"/>
          <w:lang w:val="fr-FR"/>
        </w:rPr>
        <w:t xml:space="preserve">10 Richmond Terrace, </w:t>
      </w:r>
      <w:proofErr w:type="spellStart"/>
      <w:r w:rsidRPr="008A19F6">
        <w:rPr>
          <w:rFonts w:eastAsia="Times New Roman" w:cs="Arial"/>
          <w:szCs w:val="24"/>
          <w:lang w:val="fr-FR"/>
        </w:rPr>
        <w:t>Rm</w:t>
      </w:r>
      <w:proofErr w:type="spellEnd"/>
      <w:r w:rsidRPr="008A19F6">
        <w:rPr>
          <w:rFonts w:eastAsia="Times New Roman" w:cs="Arial"/>
          <w:szCs w:val="24"/>
          <w:lang w:val="fr-FR"/>
        </w:rPr>
        <w:t>. 119, SI, NY 10301</w:t>
      </w:r>
    </w:p>
    <w:p w14:paraId="7633F29C" w14:textId="60504369" w:rsidR="005C5718" w:rsidRPr="009E540F" w:rsidRDefault="005C5718" w:rsidP="008A19F6">
      <w:pPr>
        <w:tabs>
          <w:tab w:val="left" w:pos="720"/>
        </w:tabs>
        <w:spacing w:after="120" w:line="276" w:lineRule="auto"/>
        <w:ind w:left="1350"/>
        <w:rPr>
          <w:rFonts w:eastAsia="Times New Roman" w:cs="Arial"/>
          <w:szCs w:val="24"/>
        </w:rPr>
      </w:pPr>
      <w:r w:rsidRPr="009E540F">
        <w:rPr>
          <w:rFonts w:eastAsia="Times New Roman" w:cs="Arial"/>
          <w:szCs w:val="24"/>
        </w:rPr>
        <w:t>Please make clear that you are commenting on the 5-year accessibility plan.</w:t>
      </w:r>
    </w:p>
    <w:p w14:paraId="53485A95" w14:textId="77777777" w:rsidR="009E540F" w:rsidRDefault="00463ACF" w:rsidP="009E540F">
      <w:pPr>
        <w:pStyle w:val="Heading2"/>
        <w:spacing w:line="276" w:lineRule="auto"/>
      </w:pPr>
      <w:r>
        <w:t>Is there a deadline to submit comments?</w:t>
      </w:r>
    </w:p>
    <w:p w14:paraId="6641A9AF" w14:textId="3CEAC6DD" w:rsidR="00463ACF" w:rsidRDefault="00CE2B2F" w:rsidP="009E540F">
      <w:pPr>
        <w:spacing w:after="240" w:line="276" w:lineRule="auto"/>
        <w:rPr>
          <w:rFonts w:eastAsia="Times New Roman" w:cs="Arial"/>
          <w:color w:val="000000"/>
          <w:szCs w:val="24"/>
        </w:rPr>
      </w:pPr>
      <w:r w:rsidRPr="00CE2B2F">
        <w:rPr>
          <w:rFonts w:eastAsia="Times New Roman" w:cs="Arial"/>
          <w:bCs/>
          <w:color w:val="000000"/>
          <w:szCs w:val="24"/>
        </w:rPr>
        <w:t>Yes.</w:t>
      </w:r>
      <w:r>
        <w:rPr>
          <w:rFonts w:eastAsia="Times New Roman" w:cs="Arial"/>
          <w:bCs/>
          <w:color w:val="000000"/>
          <w:szCs w:val="24"/>
        </w:rPr>
        <w:t xml:space="preserve"> </w:t>
      </w:r>
      <w:r w:rsidR="00463ACF">
        <w:rPr>
          <w:rFonts w:eastAsia="Times New Roman" w:cs="Arial"/>
          <w:color w:val="000000"/>
          <w:szCs w:val="24"/>
        </w:rPr>
        <w:t>The deadline to submit comments is</w:t>
      </w:r>
      <w:r w:rsidR="007B5594">
        <w:rPr>
          <w:rFonts w:eastAsia="Times New Roman" w:cs="Arial"/>
          <w:color w:val="000000"/>
          <w:szCs w:val="24"/>
        </w:rPr>
        <w:t xml:space="preserve"> </w:t>
      </w:r>
      <w:r w:rsidR="00577E40">
        <w:rPr>
          <w:rFonts w:eastAsia="Times New Roman" w:cs="Arial"/>
          <w:b/>
          <w:bCs/>
          <w:i/>
          <w:iCs/>
          <w:color w:val="000000"/>
          <w:szCs w:val="24"/>
        </w:rPr>
        <w:t>May 3</w:t>
      </w:r>
      <w:r w:rsidR="00463ACF" w:rsidRPr="007B5594">
        <w:rPr>
          <w:rFonts w:eastAsia="Times New Roman" w:cs="Arial"/>
          <w:b/>
          <w:bCs/>
          <w:i/>
          <w:iCs/>
          <w:color w:val="000000"/>
          <w:szCs w:val="24"/>
        </w:rPr>
        <w:t>, 202</w:t>
      </w:r>
      <w:r w:rsidR="005C5718" w:rsidRPr="007B5594">
        <w:rPr>
          <w:rFonts w:eastAsia="Times New Roman" w:cs="Arial"/>
          <w:b/>
          <w:bCs/>
          <w:i/>
          <w:iCs/>
          <w:color w:val="000000"/>
          <w:szCs w:val="24"/>
        </w:rPr>
        <w:t>4</w:t>
      </w:r>
      <w:r w:rsidR="005C5718" w:rsidRPr="00CE2B2F">
        <w:rPr>
          <w:rFonts w:eastAsia="Times New Roman" w:cs="Arial"/>
          <w:color w:val="000000"/>
          <w:szCs w:val="24"/>
        </w:rPr>
        <w:t>.</w:t>
      </w:r>
      <w:r w:rsidR="00463ACF">
        <w:rPr>
          <w:rFonts w:eastAsia="Times New Roman" w:cs="Arial"/>
          <w:color w:val="000000"/>
          <w:szCs w:val="24"/>
        </w:rPr>
        <w:t xml:space="preserve"> </w:t>
      </w:r>
      <w:r w:rsidR="005C5718">
        <w:rPr>
          <w:rFonts w:eastAsia="Times New Roman" w:cs="Arial"/>
          <w:color w:val="000000"/>
          <w:szCs w:val="24"/>
        </w:rPr>
        <w:t xml:space="preserve">If sending your comments by mail, they must be postmarked no later than </w:t>
      </w:r>
      <w:r w:rsidR="00577E40">
        <w:rPr>
          <w:rFonts w:eastAsia="Times New Roman" w:cs="Arial"/>
          <w:color w:val="000000"/>
          <w:szCs w:val="24"/>
        </w:rPr>
        <w:t>May 3</w:t>
      </w:r>
      <w:r w:rsidR="005C5718">
        <w:rPr>
          <w:rFonts w:eastAsia="Times New Roman" w:cs="Arial"/>
          <w:color w:val="000000"/>
          <w:szCs w:val="24"/>
        </w:rPr>
        <w:t>, 2024.</w:t>
      </w:r>
    </w:p>
    <w:p w14:paraId="5C665614" w14:textId="77777777" w:rsidR="007B5594" w:rsidRDefault="00B531F2" w:rsidP="009E540F">
      <w:pPr>
        <w:pStyle w:val="Heading2"/>
        <w:spacing w:line="276" w:lineRule="auto"/>
      </w:pPr>
      <w:r>
        <w:t xml:space="preserve">What if </w:t>
      </w:r>
      <w:r w:rsidR="004D42EC">
        <w:t xml:space="preserve">I need a copy of the plan in an alternative format or </w:t>
      </w:r>
      <w:proofErr w:type="gramStart"/>
      <w:r w:rsidR="004D42EC">
        <w:t>I need</w:t>
      </w:r>
      <w:proofErr w:type="gramEnd"/>
      <w:r w:rsidR="004D42EC">
        <w:t xml:space="preserve"> an alternative way to comment on the plan as an accommodation for my di</w:t>
      </w:r>
      <w:r w:rsidR="00DF4F64">
        <w:t>sa</w:t>
      </w:r>
      <w:r w:rsidR="004D42EC">
        <w:t>bility</w:t>
      </w:r>
      <w:r>
        <w:t>?</w:t>
      </w:r>
    </w:p>
    <w:p w14:paraId="4EFD3F2A" w14:textId="75867FA4" w:rsidR="00B531F2" w:rsidRPr="00B531F2" w:rsidRDefault="00B531F2" w:rsidP="009E540F">
      <w:pPr>
        <w:spacing w:after="240" w:line="276" w:lineRule="auto"/>
        <w:rPr>
          <w:rFonts w:eastAsia="Times New Roman" w:cs="Arial"/>
          <w:bCs/>
          <w:szCs w:val="24"/>
        </w:rPr>
      </w:pPr>
      <w:r w:rsidRPr="00B531F2">
        <w:rPr>
          <w:rFonts w:eastAsia="Times New Roman" w:cs="Arial"/>
          <w:bCs/>
          <w:szCs w:val="24"/>
        </w:rPr>
        <w:lastRenderedPageBreak/>
        <w:t>You may request a copy of the</w:t>
      </w:r>
      <w:r>
        <w:rPr>
          <w:rFonts w:eastAsia="Times New Roman" w:cs="Arial"/>
          <w:bCs/>
          <w:szCs w:val="24"/>
        </w:rPr>
        <w:t xml:space="preserve"> proposed plan in an alternative format, such as Braille or an audio recording, or an alternative means of commenting on the proposed plan, by contacting</w:t>
      </w:r>
      <w:r w:rsidR="008A19F6" w:rsidRPr="008A19F6">
        <w:rPr>
          <w:rFonts w:eastAsia="Times New Roman" w:cs="Arial"/>
          <w:szCs w:val="24"/>
        </w:rPr>
        <w:t xml:space="preserve"> </w:t>
      </w:r>
      <w:r w:rsidR="008A19F6">
        <w:rPr>
          <w:rFonts w:eastAsia="Times New Roman" w:cs="Arial"/>
          <w:szCs w:val="24"/>
        </w:rPr>
        <w:t xml:space="preserve">our Disability Service Facilitator, Heather DeMauro at </w:t>
      </w:r>
      <w:hyperlink r:id="rId10" w:history="1">
        <w:r w:rsidR="008A19F6" w:rsidRPr="005E37CA">
          <w:rPr>
            <w:rStyle w:val="Hyperlink"/>
            <w:rFonts w:eastAsia="Times New Roman" w:cs="Arial"/>
            <w:szCs w:val="24"/>
          </w:rPr>
          <w:t>accesssibilty@statenislandusa.com</w:t>
        </w:r>
      </w:hyperlink>
      <w:r w:rsidRPr="00B531F2">
        <w:rPr>
          <w:rFonts w:eastAsia="Times New Roman" w:cs="Arial"/>
          <w:bCs/>
          <w:color w:val="FF0000"/>
          <w:szCs w:val="24"/>
        </w:rPr>
        <w:t xml:space="preserve"> </w:t>
      </w:r>
      <w:r>
        <w:rPr>
          <w:rFonts w:eastAsia="Times New Roman" w:cs="Arial"/>
          <w:bCs/>
          <w:szCs w:val="24"/>
        </w:rPr>
        <w:t xml:space="preserve">or </w:t>
      </w:r>
      <w:r w:rsidR="008A19F6">
        <w:rPr>
          <w:rFonts w:eastAsia="Times New Roman" w:cs="Arial"/>
          <w:bCs/>
          <w:szCs w:val="24"/>
        </w:rPr>
        <w:t>718-816-2142</w:t>
      </w:r>
      <w:r>
        <w:rPr>
          <w:rFonts w:eastAsia="Times New Roman" w:cs="Arial"/>
          <w:bCs/>
          <w:szCs w:val="24"/>
        </w:rPr>
        <w:t>.</w:t>
      </w:r>
    </w:p>
    <w:p w14:paraId="57A60CE6" w14:textId="77777777" w:rsidR="009E540F" w:rsidRDefault="00463ACF" w:rsidP="009E540F">
      <w:pPr>
        <w:pStyle w:val="Heading2"/>
        <w:spacing w:line="276" w:lineRule="auto"/>
      </w:pPr>
      <w:r>
        <w:t xml:space="preserve">Can I review the comments made on the proposed </w:t>
      </w:r>
      <w:r w:rsidR="005C5718">
        <w:t>plan</w:t>
      </w:r>
      <w:r>
        <w:t>?</w:t>
      </w:r>
    </w:p>
    <w:p w14:paraId="2E3A4FEE" w14:textId="1327663D" w:rsidR="00855652" w:rsidRDefault="00463ACF" w:rsidP="001E6CDA">
      <w:r>
        <w:t xml:space="preserve">You can review the comments made online on the proposed </w:t>
      </w:r>
      <w:r w:rsidR="005C5718">
        <w:t>plan</w:t>
      </w:r>
      <w:r>
        <w:t xml:space="preserve"> by going to </w:t>
      </w:r>
      <w:hyperlink r:id="rId11" w:history="1">
        <w:r w:rsidR="002A170D" w:rsidRPr="002A170D">
          <w:rPr>
            <w:rStyle w:val="Hyperlink"/>
            <w:rFonts w:eastAsia="Times New Roman" w:cs="Arial"/>
            <w:szCs w:val="24"/>
          </w:rPr>
          <w:t>nyc.gov/</w:t>
        </w:r>
        <w:proofErr w:type="spellStart"/>
        <w:r w:rsidR="002A170D" w:rsidRPr="002A170D">
          <w:rPr>
            <w:rStyle w:val="Hyperlink"/>
            <w:rFonts w:eastAsia="Times New Roman" w:cs="Arial"/>
            <w:szCs w:val="24"/>
          </w:rPr>
          <w:t>accessibilityplans</w:t>
        </w:r>
        <w:proofErr w:type="spellEnd"/>
      </w:hyperlink>
      <w:r>
        <w:t xml:space="preserve">. </w:t>
      </w:r>
      <w:r w:rsidR="001E6CDA">
        <w:t>Other comments received will also be part of the public record.</w:t>
      </w:r>
    </w:p>
    <w:p w14:paraId="68DF9F88" w14:textId="7AD46E02" w:rsidR="001E6CDA" w:rsidRDefault="001E6CDA" w:rsidP="001E6CDA">
      <w:pPr>
        <w:pStyle w:val="Heading2"/>
      </w:pPr>
      <w:r w:rsidRPr="001E6CDA">
        <w:t>Will I receive a response to my comments?</w:t>
      </w:r>
    </w:p>
    <w:p w14:paraId="50B60002" w14:textId="04FA64A7" w:rsidR="001E6CDA" w:rsidRPr="001E6CDA" w:rsidRDefault="001E6CDA" w:rsidP="001E6CDA">
      <w:r>
        <w:t>You will not receive a response to your comments.  However, we will consider all comments we receive by the deadline as we finalize our plan.</w:t>
      </w:r>
    </w:p>
    <w:sectPr w:rsidR="001E6CDA" w:rsidRPr="001E6C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3EA" w14:textId="77777777" w:rsidR="001E6CDA" w:rsidRDefault="001E6CDA" w:rsidP="001E6CDA">
      <w:r>
        <w:separator/>
      </w:r>
    </w:p>
  </w:endnote>
  <w:endnote w:type="continuationSeparator" w:id="0">
    <w:p w14:paraId="011A5D1F" w14:textId="77777777" w:rsidR="001E6CDA" w:rsidRDefault="001E6CDA" w:rsidP="001E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3D14" w14:textId="77777777" w:rsidR="001E6CDA" w:rsidRDefault="001E6CDA" w:rsidP="001E6CDA">
      <w:r>
        <w:separator/>
      </w:r>
    </w:p>
  </w:footnote>
  <w:footnote w:type="continuationSeparator" w:id="0">
    <w:p w14:paraId="5F0FEFD2" w14:textId="77777777" w:rsidR="001E6CDA" w:rsidRDefault="001E6CDA" w:rsidP="001E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37C8" w14:textId="6E868839" w:rsidR="001E6CDA" w:rsidRDefault="001E6CDA">
    <w:pPr>
      <w:pStyle w:val="Header"/>
    </w:pPr>
    <w:r>
      <w:t>Rev</w:t>
    </w:r>
    <w:r w:rsidR="00577E40">
      <w:t>030524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2169"/>
    <w:multiLevelType w:val="hybridMultilevel"/>
    <w:tmpl w:val="FC08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485C"/>
    <w:multiLevelType w:val="hybridMultilevel"/>
    <w:tmpl w:val="7038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72254">
    <w:abstractNumId w:val="1"/>
  </w:num>
  <w:num w:numId="2" w16cid:durableId="51512939">
    <w:abstractNumId w:val="1"/>
  </w:num>
  <w:num w:numId="3" w16cid:durableId="191531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CF"/>
    <w:rsid w:val="000F477D"/>
    <w:rsid w:val="001C7DF7"/>
    <w:rsid w:val="001D4FFE"/>
    <w:rsid w:val="001E6CDA"/>
    <w:rsid w:val="00243340"/>
    <w:rsid w:val="00261FE3"/>
    <w:rsid w:val="002A170D"/>
    <w:rsid w:val="00463ACF"/>
    <w:rsid w:val="004D42EC"/>
    <w:rsid w:val="00514B4C"/>
    <w:rsid w:val="00577E40"/>
    <w:rsid w:val="005C5718"/>
    <w:rsid w:val="00654A52"/>
    <w:rsid w:val="0070050F"/>
    <w:rsid w:val="00790092"/>
    <w:rsid w:val="007B5594"/>
    <w:rsid w:val="00855652"/>
    <w:rsid w:val="008A19F6"/>
    <w:rsid w:val="009E540F"/>
    <w:rsid w:val="00B531F2"/>
    <w:rsid w:val="00CE2B2F"/>
    <w:rsid w:val="00D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6079"/>
  <w15:chartTrackingRefBased/>
  <w15:docId w15:val="{05D581CD-35EE-4920-A819-0D72C0D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DA"/>
    <w:pPr>
      <w:spacing w:after="0" w:line="240" w:lineRule="auto"/>
    </w:pPr>
    <w:rPr>
      <w:rFonts w:ascii="Arial" w:hAnsi="Arial" w:cs="Calibri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594"/>
    <w:pPr>
      <w:spacing w:after="360" w:line="23" w:lineRule="atLeast"/>
      <w:jc w:val="center"/>
      <w:outlineLvl w:val="0"/>
    </w:pPr>
    <w:rPr>
      <w:rFonts w:eastAsia="Times New Roman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594"/>
    <w:pPr>
      <w:autoSpaceDE w:val="0"/>
      <w:autoSpaceDN w:val="0"/>
      <w:spacing w:before="300" w:after="120"/>
      <w:outlineLvl w:val="1"/>
    </w:pPr>
    <w:rPr>
      <w:rFonts w:eastAsia="Times New Roman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C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ACF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3AC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C57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5594"/>
    <w:rPr>
      <w:rFonts w:ascii="Arial" w:eastAsia="Times New Roman" w:hAnsi="Arial" w:cs="Arial"/>
      <w:b/>
      <w:color w:val="000000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B5594"/>
    <w:rPr>
      <w:rFonts w:ascii="Arial" w:eastAsia="Times New Roman" w:hAnsi="Arial" w:cs="Arial"/>
      <w:b/>
      <w:kern w:val="0"/>
      <w:sz w:val="28"/>
      <w:szCs w:val="2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A17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6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DA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E6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DA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sibilty@statenislandus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yc.legistar1.com/nyc/attachments/c8d9553e-2c9e-4a53-b247-686a70bc7377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c.gov/accessibilityplan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cesssibilty@statenislandu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c.gov/accessibilitypl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Mayor City of New York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Emily</dc:creator>
  <cp:keywords/>
  <dc:description/>
  <cp:lastModifiedBy>DeMauro, Heather</cp:lastModifiedBy>
  <cp:revision>2</cp:revision>
  <dcterms:created xsi:type="dcterms:W3CDTF">2024-03-07T20:02:00Z</dcterms:created>
  <dcterms:modified xsi:type="dcterms:W3CDTF">2024-03-07T20:02:00Z</dcterms:modified>
</cp:coreProperties>
</file>